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1CF0" w14:textId="77777777" w:rsidR="000D2E65" w:rsidRPr="00F92612" w:rsidRDefault="000D2E65" w:rsidP="000D2E65">
      <w:pPr>
        <w:pStyle w:val="Nagwek2"/>
        <w:spacing w:before="1" w:after="480" w:line="240" w:lineRule="auto"/>
        <w:ind w:left="0" w:firstLine="0"/>
        <w:jc w:val="center"/>
        <w:rPr>
          <w:b w:val="0"/>
          <w:i/>
        </w:rPr>
      </w:pPr>
      <w:r w:rsidRPr="00F92612">
        <w:t>KARTA INFORMACYJNA PORADNICTWA</w:t>
      </w:r>
    </w:p>
    <w:p w14:paraId="1DE0FF5A" w14:textId="77777777" w:rsidR="000D2E65" w:rsidRPr="00F92612" w:rsidRDefault="000D2E65" w:rsidP="000D2E65">
      <w:pPr>
        <w:spacing w:after="0" w:line="240" w:lineRule="auto"/>
        <w:ind w:right="10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92612">
        <w:rPr>
          <w:rFonts w:ascii="Times New Roman" w:hAnsi="Times New Roman"/>
          <w:b/>
          <w:bCs/>
          <w:color w:val="000000" w:themeColor="text1"/>
          <w:sz w:val="24"/>
          <w:szCs w:val="24"/>
        </w:rPr>
        <w:t>NIEODPŁATN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Pr="00F9261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POMOC PRAWNA</w:t>
      </w:r>
    </w:p>
    <w:p w14:paraId="5BB0E334" w14:textId="77777777" w:rsidR="000D2E65" w:rsidRPr="00F92612" w:rsidRDefault="000D2E65" w:rsidP="000D2E65">
      <w:pPr>
        <w:spacing w:line="274" w:lineRule="exact"/>
        <w:ind w:left="2583"/>
        <w:rPr>
          <w:rFonts w:ascii="Times New Roman" w:hAnsi="Times New Roman"/>
          <w:color w:val="BFBFBF"/>
          <w:sz w:val="24"/>
          <w:szCs w:val="24"/>
        </w:rPr>
      </w:pPr>
    </w:p>
    <w:tbl>
      <w:tblPr>
        <w:tblStyle w:val="Tabela-Siatka"/>
        <w:tblW w:w="5038" w:type="pct"/>
        <w:jc w:val="center"/>
        <w:tblLook w:val="04A0" w:firstRow="1" w:lastRow="0" w:firstColumn="1" w:lastColumn="0" w:noHBand="0" w:noVBand="1"/>
      </w:tblPr>
      <w:tblGrid>
        <w:gridCol w:w="2047"/>
        <w:gridCol w:w="7226"/>
      </w:tblGrid>
      <w:tr w:rsidR="000D2E65" w:rsidRPr="00770615" w14:paraId="3B4504B6" w14:textId="77777777" w:rsidTr="00B915E2">
        <w:trPr>
          <w:trHeight w:val="2922"/>
          <w:jc w:val="center"/>
        </w:trPr>
        <w:tc>
          <w:tcPr>
            <w:tcW w:w="1104" w:type="pct"/>
          </w:tcPr>
          <w:p w14:paraId="2C0934FB" w14:textId="77777777"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Opis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1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usługi</w:t>
            </w:r>
          </w:p>
        </w:tc>
        <w:tc>
          <w:tcPr>
            <w:tcW w:w="3896" w:type="pct"/>
          </w:tcPr>
          <w:p w14:paraId="78425B05" w14:textId="77777777" w:rsidR="000D2E65" w:rsidRPr="000D2E65" w:rsidRDefault="000D2E65" w:rsidP="000D2E65">
            <w:pPr>
              <w:shd w:val="clear" w:color="auto" w:fill="FFFFFF"/>
              <w:spacing w:before="120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Nieodpłatna pomoc prawna obejmuje:</w:t>
            </w:r>
          </w:p>
          <w:p w14:paraId="24AAC6DB" w14:textId="77777777" w:rsidR="000D2E65" w:rsidRPr="000D2E65" w:rsidRDefault="000D2E65" w:rsidP="000D2E65">
            <w:pPr>
              <w:shd w:val="clear" w:color="auto" w:fill="FFFFFF"/>
              <w:spacing w:before="120"/>
              <w:ind w:left="392" w:hanging="284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1)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ab/>
              <w:t>poinformowanie osoby fizycznej, zwanej dalej "osobą uprawnioną", o</w:t>
            </w:r>
            <w:r>
              <w:rPr>
                <w:rFonts w:ascii="Times New Roman" w:hAnsi="Times New Roman"/>
                <w:color w:val="000000" w:themeColor="text1"/>
                <w:lang w:eastAsia="pl-PL"/>
              </w:rPr>
              <w:t> 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obowiązującym stanie prawnym oraz przysługujących jej uprawnieniach lub spoczywających na niej obowiązkach, w tym w związku z toczącym się postępowaniem przygotowawczym, administracyjnym, sądowym lub sądowoadministracyjnym lub</w:t>
            </w:r>
          </w:p>
          <w:p w14:paraId="469B72BC" w14:textId="77777777" w:rsidR="000D2E65" w:rsidRPr="000D2E65" w:rsidRDefault="000D2E65" w:rsidP="000D2E65">
            <w:pPr>
              <w:shd w:val="clear" w:color="auto" w:fill="FFFFFF"/>
              <w:spacing w:before="120"/>
              <w:ind w:left="392" w:hanging="284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2)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ab/>
              <w:t>wskazanie osobie uprawnionej sposobu rozwiązania jej problemu prawnego, lub</w:t>
            </w:r>
          </w:p>
          <w:p w14:paraId="548D7275" w14:textId="77777777" w:rsidR="000D2E65" w:rsidRPr="000D2E65" w:rsidRDefault="000D2E65" w:rsidP="000D2E65">
            <w:pPr>
              <w:shd w:val="clear" w:color="auto" w:fill="FFFFFF"/>
              <w:spacing w:before="120"/>
              <w:ind w:left="392" w:hanging="284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3)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ab/>
              <w:t>sporządzenie projektu pisma w sprawach, o których mowa w pkt 1 i 2, z</w:t>
            </w:r>
            <w:r>
              <w:rPr>
                <w:rFonts w:ascii="Times New Roman" w:hAnsi="Times New Roman"/>
                <w:color w:val="000000" w:themeColor="text1"/>
                <w:lang w:eastAsia="pl-PL"/>
              </w:rPr>
              <w:t> 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wyłączeniem pism procesowych w toczącym się postępowaniu przygotowawczym lub sądowym i pism w toczącym się postępowaniu sądowoadministracyjnym, lub</w:t>
            </w:r>
          </w:p>
          <w:p w14:paraId="516CDC60" w14:textId="77777777" w:rsidR="000D2E65" w:rsidRPr="000D2E65" w:rsidRDefault="000D2E65" w:rsidP="000D2E65">
            <w:pPr>
              <w:shd w:val="clear" w:color="auto" w:fill="FFFFFF"/>
              <w:spacing w:before="120"/>
              <w:ind w:left="392" w:hanging="284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3a)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ab/>
              <w:t>nieodpłatną mediację, lub</w:t>
            </w:r>
          </w:p>
          <w:p w14:paraId="584F41F7" w14:textId="77777777" w:rsidR="000D2E65" w:rsidRPr="000D2E65" w:rsidRDefault="000D2E65" w:rsidP="000D2E65">
            <w:pPr>
              <w:shd w:val="clear" w:color="auto" w:fill="FFFFFF"/>
              <w:spacing w:before="120"/>
              <w:ind w:left="392" w:hanging="284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4)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ab/>
      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sądową.</w:t>
            </w:r>
          </w:p>
          <w:p w14:paraId="73A27A91" w14:textId="4447295F" w:rsidR="000D2E65" w:rsidRPr="00770615" w:rsidRDefault="000D2E65" w:rsidP="000D2E65">
            <w:pPr>
              <w:shd w:val="clear" w:color="auto" w:fill="FFFFFF"/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Nieodpłatna pomoc prawna nie obejmuje spraw związanych z prowadzeniem działalności gospodarczej,</w:t>
            </w:r>
            <w:r w:rsidR="00601340">
              <w:rPr>
                <w:rFonts w:ascii="Times New Roman" w:hAnsi="Times New Roman"/>
                <w:color w:val="000000" w:themeColor="text1"/>
                <w:lang w:eastAsia="pl-PL"/>
              </w:rPr>
              <w:t>(z wyjątkiem jednoosobowej</w:t>
            </w:r>
            <w:r w:rsidR="00A45C3A">
              <w:rPr>
                <w:rFonts w:ascii="Times New Roman" w:hAnsi="Times New Roman"/>
                <w:color w:val="000000" w:themeColor="text1"/>
                <w:lang w:eastAsia="pl-PL"/>
              </w:rPr>
              <w:t xml:space="preserve"> działalności</w:t>
            </w:r>
            <w:r w:rsidR="00601340">
              <w:rPr>
                <w:rFonts w:ascii="Times New Roman" w:hAnsi="Times New Roman"/>
                <w:color w:val="000000" w:themeColor="text1"/>
                <w:lang w:eastAsia="pl-PL"/>
              </w:rPr>
              <w:t>, w której nie był zatrudniany pracownik w przeciągu ostatniego roku</w:t>
            </w:r>
            <w:r w:rsidR="00A45C3A">
              <w:rPr>
                <w:rFonts w:ascii="Times New Roman" w:hAnsi="Times New Roman"/>
                <w:color w:val="000000" w:themeColor="text1"/>
                <w:lang w:eastAsia="pl-PL"/>
              </w:rPr>
              <w:t>).</w:t>
            </w:r>
          </w:p>
        </w:tc>
      </w:tr>
      <w:tr w:rsidR="000D2E65" w:rsidRPr="00770615" w14:paraId="0F17F1AE" w14:textId="77777777" w:rsidTr="00B915E2">
        <w:trPr>
          <w:trHeight w:val="1029"/>
          <w:jc w:val="center"/>
        </w:trPr>
        <w:tc>
          <w:tcPr>
            <w:tcW w:w="1104" w:type="pct"/>
          </w:tcPr>
          <w:p w14:paraId="61D293A8" w14:textId="77777777"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 xml:space="preserve">Kto może </w:t>
            </w:r>
            <w:r w:rsidRPr="00770615">
              <w:rPr>
                <w:rFonts w:ascii="Times New Roman" w:hAnsi="Times New Roman"/>
                <w:b/>
                <w:color w:val="000000" w:themeColor="text1"/>
                <w:w w:val="95"/>
              </w:rPr>
              <w:t>skorzystać</w:t>
            </w:r>
          </w:p>
        </w:tc>
        <w:tc>
          <w:tcPr>
            <w:tcW w:w="3896" w:type="pct"/>
          </w:tcPr>
          <w:p w14:paraId="66777031" w14:textId="77777777"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 xml:space="preserve">Nieodpłatna pomoc </w:t>
            </w:r>
            <w:r>
              <w:rPr>
                <w:rFonts w:ascii="Times New Roman" w:hAnsi="Times New Roman"/>
                <w:color w:val="000000" w:themeColor="text1"/>
                <w:lang w:eastAsia="pl-PL"/>
              </w:rPr>
              <w:t xml:space="preserve">prawna </w:t>
            </w:r>
            <w:r w:rsidRPr="0077061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przysługuje osobie uprawnionej, która nie jest w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 w:rsidRPr="0077061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stanie ponieść kosztów odpłatnej pomocy prawnej i złoży w tej sprawie stosowne oświadczenie.</w:t>
            </w:r>
          </w:p>
        </w:tc>
      </w:tr>
      <w:tr w:rsidR="000D2E65" w:rsidRPr="00770615" w14:paraId="35E3CF32" w14:textId="77777777" w:rsidTr="00B915E2">
        <w:trPr>
          <w:trHeight w:val="875"/>
          <w:jc w:val="center"/>
        </w:trPr>
        <w:tc>
          <w:tcPr>
            <w:tcW w:w="1104" w:type="pct"/>
          </w:tcPr>
          <w:p w14:paraId="249F4694" w14:textId="77777777"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Forma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3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zapisu</w:t>
            </w:r>
          </w:p>
        </w:tc>
        <w:tc>
          <w:tcPr>
            <w:tcW w:w="3896" w:type="pct"/>
          </w:tcPr>
          <w:p w14:paraId="0D634F3F" w14:textId="24545861"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 xml:space="preserve">Na wizytę w punkcie można umówić się pod nr tel. </w:t>
            </w:r>
            <w:r w:rsidR="00AA4E87">
              <w:rPr>
                <w:rFonts w:ascii="Times New Roman" w:hAnsi="Times New Roman"/>
                <w:color w:val="000000" w:themeColor="text1"/>
              </w:rPr>
              <w:t>882 184 152</w:t>
            </w:r>
            <w:r w:rsidRPr="00770615">
              <w:rPr>
                <w:rFonts w:ascii="Times New Roman" w:hAnsi="Times New Roman"/>
                <w:color w:val="000000" w:themeColor="text1"/>
              </w:rPr>
              <w:t>. Można również stawić się w punkcie bez wcześniejszego umawiania się</w:t>
            </w:r>
            <w:r>
              <w:rPr>
                <w:rFonts w:ascii="Times New Roman" w:hAnsi="Times New Roman"/>
                <w:color w:val="000000" w:themeColor="text1"/>
              </w:rPr>
              <w:t>, porada zostanie udzielona, o ile w danym terminie nie stawiły się osoby umówione.</w:t>
            </w:r>
            <w:r w:rsidRPr="0077061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0D2E65" w:rsidRPr="00770615" w14:paraId="3E1E254D" w14:textId="77777777" w:rsidTr="00B915E2">
        <w:trPr>
          <w:trHeight w:val="2816"/>
          <w:jc w:val="center"/>
        </w:trPr>
        <w:tc>
          <w:tcPr>
            <w:tcW w:w="1104" w:type="pct"/>
          </w:tcPr>
          <w:p w14:paraId="7F908A8D" w14:textId="77777777"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Inne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4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informacje</w:t>
            </w:r>
          </w:p>
        </w:tc>
        <w:tc>
          <w:tcPr>
            <w:tcW w:w="3896" w:type="pct"/>
          </w:tcPr>
          <w:p w14:paraId="672037CF" w14:textId="14C31D12"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Osobom, które ze względu na niepełnosprawność ruchową nie mogą stawić się w punkcie osobiście oraz osobom doświadczającym trudności </w:t>
            </w:r>
            <w:r w:rsidR="00B9058B">
              <w:rPr>
                <w:rFonts w:ascii="Times New Roman" w:hAnsi="Times New Roman"/>
                <w:color w:val="000000" w:themeColor="text1"/>
                <w:spacing w:val="4"/>
              </w:rPr>
              <w:t xml:space="preserve">                         </w:t>
            </w: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w komunikowaniu, może być udzielana nieodpłatna pomoc prawna lub świadczone nieodpłatne poradnictwo obywatelskie także poza punktem albo za pośrednictwem środków porozumiewania się na odległość (np. przez telefon lub przez internet). </w:t>
            </w:r>
          </w:p>
          <w:p w14:paraId="5A09F250" w14:textId="77777777"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Porada prawna będzie udzielana w warunkach i na zasadach adekwatnych do niepełnosprawności danej osoby. </w:t>
            </w:r>
          </w:p>
          <w:p w14:paraId="4AA1D967" w14:textId="43E391B4"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Bliższe informacje pod numerem </w:t>
            </w:r>
            <w:r w:rsidRPr="002915D0">
              <w:rPr>
                <w:rFonts w:ascii="Times New Roman" w:hAnsi="Times New Roman"/>
                <w:spacing w:val="4"/>
                <w:sz w:val="24"/>
                <w:szCs w:val="24"/>
              </w:rPr>
              <w:t>telefonu</w:t>
            </w:r>
            <w:r w:rsidR="002915D0">
              <w:rPr>
                <w:rFonts w:ascii="Times New Roman" w:hAnsi="Times New Roman"/>
                <w:spacing w:val="4"/>
                <w:sz w:val="24"/>
                <w:szCs w:val="24"/>
              </w:rPr>
              <w:t>:</w:t>
            </w:r>
            <w:r w:rsidRPr="002915D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2915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882 184</w:t>
            </w:r>
            <w:r w:rsidR="00E809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2915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152</w:t>
            </w:r>
            <w:r w:rsidR="00E809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2589CF7E" w14:textId="77777777" w:rsidR="000D2E65" w:rsidRDefault="000D2E65">
      <w:r>
        <w:br w:type="page"/>
      </w:r>
    </w:p>
    <w:tbl>
      <w:tblPr>
        <w:tblStyle w:val="Tabela-Siatka"/>
        <w:tblW w:w="5101" w:type="pct"/>
        <w:jc w:val="center"/>
        <w:tblLook w:val="04A0" w:firstRow="1" w:lastRow="0" w:firstColumn="1" w:lastColumn="0" w:noHBand="0" w:noVBand="1"/>
      </w:tblPr>
      <w:tblGrid>
        <w:gridCol w:w="2049"/>
        <w:gridCol w:w="2375"/>
        <w:gridCol w:w="2802"/>
        <w:gridCol w:w="2163"/>
      </w:tblGrid>
      <w:tr w:rsidR="000D2E65" w:rsidRPr="00365BAC" w14:paraId="37422B36" w14:textId="77777777" w:rsidTr="00365BAC">
        <w:trPr>
          <w:trHeight w:val="500"/>
          <w:jc w:val="center"/>
        </w:trPr>
        <w:tc>
          <w:tcPr>
            <w:tcW w:w="1091" w:type="pct"/>
          </w:tcPr>
          <w:p w14:paraId="32E9EA6B" w14:textId="77777777" w:rsidR="000D2E65" w:rsidRPr="00365BAC" w:rsidRDefault="000D2E65" w:rsidP="00717940">
            <w:pPr>
              <w:spacing w:before="120"/>
              <w:rPr>
                <w:rFonts w:ascii="Times New Roman" w:hAnsi="Times New Roman"/>
                <w:b/>
                <w:color w:val="000000" w:themeColor="text1"/>
              </w:rPr>
            </w:pPr>
            <w:r w:rsidRPr="00365BAC">
              <w:rPr>
                <w:rFonts w:ascii="Times New Roman" w:hAnsi="Times New Roman"/>
                <w:b/>
                <w:color w:val="000000" w:themeColor="text1"/>
              </w:rPr>
              <w:lastRenderedPageBreak/>
              <w:t>Jednostka prowadząca</w:t>
            </w:r>
          </w:p>
        </w:tc>
        <w:tc>
          <w:tcPr>
            <w:tcW w:w="1265" w:type="pct"/>
          </w:tcPr>
          <w:p w14:paraId="52D2D5F3" w14:textId="77777777" w:rsidR="000D2E65" w:rsidRPr="00365BAC" w:rsidRDefault="000D2E65" w:rsidP="00717940">
            <w:pPr>
              <w:spacing w:before="120"/>
              <w:ind w:left="173"/>
              <w:rPr>
                <w:rFonts w:ascii="Times New Roman" w:hAnsi="Times New Roman"/>
                <w:b/>
                <w:color w:val="000000" w:themeColor="text1"/>
              </w:rPr>
            </w:pPr>
            <w:r w:rsidRPr="00365BAC">
              <w:rPr>
                <w:rFonts w:ascii="Times New Roman" w:hAnsi="Times New Roman"/>
                <w:b/>
                <w:color w:val="000000" w:themeColor="text1"/>
              </w:rPr>
              <w:t>adres</w:t>
            </w:r>
          </w:p>
        </w:tc>
        <w:tc>
          <w:tcPr>
            <w:tcW w:w="1492" w:type="pct"/>
          </w:tcPr>
          <w:p w14:paraId="7D66A543" w14:textId="77777777" w:rsidR="000D2E65" w:rsidRPr="00365BAC" w:rsidRDefault="000D2E65" w:rsidP="00717940">
            <w:pPr>
              <w:spacing w:before="120"/>
              <w:ind w:left="183"/>
              <w:rPr>
                <w:rFonts w:ascii="Times New Roman" w:hAnsi="Times New Roman"/>
                <w:b/>
                <w:color w:val="000000" w:themeColor="text1"/>
              </w:rPr>
            </w:pPr>
            <w:r w:rsidRPr="00365BAC">
              <w:rPr>
                <w:rFonts w:ascii="Times New Roman" w:hAnsi="Times New Roman"/>
                <w:b/>
                <w:color w:val="000000" w:themeColor="text1"/>
              </w:rPr>
              <w:t>dni i godziny dyżurów</w:t>
            </w:r>
          </w:p>
        </w:tc>
        <w:tc>
          <w:tcPr>
            <w:tcW w:w="1152" w:type="pct"/>
          </w:tcPr>
          <w:p w14:paraId="65DF014F" w14:textId="77777777" w:rsidR="000D2E65" w:rsidRPr="00365BAC" w:rsidRDefault="000D2E65" w:rsidP="00717940">
            <w:pPr>
              <w:spacing w:before="120"/>
              <w:ind w:left="181"/>
              <w:rPr>
                <w:rFonts w:ascii="Times New Roman" w:hAnsi="Times New Roman"/>
                <w:b/>
                <w:color w:val="000000" w:themeColor="text1"/>
              </w:rPr>
            </w:pPr>
            <w:r w:rsidRPr="00365BAC">
              <w:rPr>
                <w:rFonts w:ascii="Times New Roman" w:hAnsi="Times New Roman"/>
                <w:b/>
                <w:color w:val="000000" w:themeColor="text1"/>
              </w:rPr>
              <w:t>telefon, e-mail, www</w:t>
            </w:r>
          </w:p>
        </w:tc>
      </w:tr>
      <w:tr w:rsidR="00365BAC" w:rsidRPr="00365BAC" w14:paraId="22FA33E0" w14:textId="77777777" w:rsidTr="00365BAC">
        <w:trPr>
          <w:trHeight w:val="1749"/>
          <w:jc w:val="center"/>
        </w:trPr>
        <w:tc>
          <w:tcPr>
            <w:tcW w:w="1091" w:type="pct"/>
          </w:tcPr>
          <w:p w14:paraId="00808599" w14:textId="2ADFC87F" w:rsidR="00365BAC" w:rsidRPr="00365BAC" w:rsidRDefault="00A23805" w:rsidP="00A2380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Experto Pro Bono</w:t>
            </w:r>
          </w:p>
        </w:tc>
        <w:tc>
          <w:tcPr>
            <w:tcW w:w="1265" w:type="pct"/>
          </w:tcPr>
          <w:p w14:paraId="005F7C05" w14:textId="68BB98AD" w:rsidR="00917458" w:rsidRDefault="00AE35E2" w:rsidP="00717940">
            <w:pPr>
              <w:spacing w:before="120"/>
              <w:rPr>
                <w:rFonts w:ascii="Times New Roman" w:hAnsi="Times New Roman"/>
                <w:color w:val="202124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hd w:val="clear" w:color="auto" w:fill="FFFFFF"/>
              </w:rPr>
              <w:t>Budynek Wydziału Komunikacji</w:t>
            </w:r>
            <w:r w:rsidR="00917458" w:rsidRPr="00917458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w Sokołowie Młp.</w:t>
            </w:r>
          </w:p>
          <w:p w14:paraId="3FD55F98" w14:textId="0668DFD4" w:rsidR="00365BAC" w:rsidRPr="00365BAC" w:rsidRDefault="00636807" w:rsidP="0071794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65BAC" w:rsidRPr="00365BAC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.</w:t>
            </w:r>
            <w:r w:rsidR="00365BAC" w:rsidRPr="00365B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Rzeszowska 29A</w:t>
            </w:r>
            <w:r w:rsidR="00E204D2">
              <w:rPr>
                <w:rFonts w:ascii="Times New Roman" w:hAnsi="Times New Roman"/>
              </w:rPr>
              <w:br/>
            </w:r>
            <w:r w:rsidR="00365BAC" w:rsidRPr="00365BAC">
              <w:rPr>
                <w:rFonts w:ascii="Times New Roman" w:hAnsi="Times New Roman"/>
              </w:rPr>
              <w:t>Sokołów Młp.</w:t>
            </w:r>
          </w:p>
        </w:tc>
        <w:tc>
          <w:tcPr>
            <w:tcW w:w="1492" w:type="pct"/>
          </w:tcPr>
          <w:p w14:paraId="77C113F2" w14:textId="45E7ABC0" w:rsidR="00365BAC" w:rsidRPr="00365BAC" w:rsidRDefault="00365BAC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poniedziałek</w:t>
            </w:r>
            <w:r w:rsidRPr="00365BAC">
              <w:rPr>
                <w:sz w:val="22"/>
                <w:szCs w:val="22"/>
              </w:rPr>
              <w:tab/>
            </w:r>
            <w:r w:rsidR="00A23805">
              <w:rPr>
                <w:sz w:val="22"/>
                <w:szCs w:val="22"/>
              </w:rPr>
              <w:t xml:space="preserve"> </w:t>
            </w:r>
            <w:r w:rsidRPr="00365BAC">
              <w:rPr>
                <w:sz w:val="22"/>
                <w:szCs w:val="22"/>
              </w:rPr>
              <w:t>11.00-15.00</w:t>
            </w:r>
          </w:p>
          <w:p w14:paraId="452720ED" w14:textId="77777777" w:rsidR="00365BAC" w:rsidRPr="00365BAC" w:rsidRDefault="00365BAC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wtorek</w:t>
            </w:r>
            <w:r w:rsidRPr="00365BAC">
              <w:rPr>
                <w:sz w:val="22"/>
                <w:szCs w:val="22"/>
              </w:rPr>
              <w:tab/>
              <w:t>8.00-12.00</w:t>
            </w:r>
          </w:p>
          <w:p w14:paraId="0927013D" w14:textId="77777777" w:rsidR="00365BAC" w:rsidRPr="00365BAC" w:rsidRDefault="00365BAC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środa</w:t>
            </w:r>
            <w:r w:rsidRPr="00365BAC">
              <w:rPr>
                <w:sz w:val="22"/>
                <w:szCs w:val="22"/>
              </w:rPr>
              <w:tab/>
              <w:t>8.00-12.00</w:t>
            </w:r>
          </w:p>
          <w:p w14:paraId="38672C2B" w14:textId="77777777" w:rsidR="00365BAC" w:rsidRPr="00365BAC" w:rsidRDefault="00365BAC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czwartek</w:t>
            </w:r>
            <w:r w:rsidRPr="00365BAC">
              <w:rPr>
                <w:sz w:val="22"/>
                <w:szCs w:val="22"/>
              </w:rPr>
              <w:tab/>
              <w:t>11.00-15.00</w:t>
            </w:r>
          </w:p>
          <w:p w14:paraId="69165180" w14:textId="77777777" w:rsidR="00365BAC" w:rsidRPr="00365BAC" w:rsidRDefault="00365BAC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piątek</w:t>
            </w:r>
            <w:r w:rsidRPr="00365BAC">
              <w:rPr>
                <w:sz w:val="22"/>
                <w:szCs w:val="22"/>
              </w:rPr>
              <w:tab/>
              <w:t>8.00-12.00</w:t>
            </w:r>
          </w:p>
        </w:tc>
        <w:tc>
          <w:tcPr>
            <w:tcW w:w="1152" w:type="pct"/>
          </w:tcPr>
          <w:p w14:paraId="2A509DE3" w14:textId="77777777" w:rsidR="00A23805" w:rsidRDefault="00A23805" w:rsidP="00A23805">
            <w:pPr>
              <w:spacing w:before="120"/>
              <w:ind w:left="181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B98E145" w14:textId="364A2F5C" w:rsidR="00365BAC" w:rsidRDefault="00D10B28" w:rsidP="00A23805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882 180</w:t>
            </w:r>
            <w:r w:rsidR="00A23805">
              <w:rPr>
                <w:rFonts w:ascii="Times New Roman" w:hAnsi="Times New Roman"/>
                <w:color w:val="000000" w:themeColor="text1"/>
              </w:rPr>
              <w:t> </w:t>
            </w:r>
            <w:r>
              <w:rPr>
                <w:rFonts w:ascii="Times New Roman" w:hAnsi="Times New Roman"/>
                <w:color w:val="000000" w:themeColor="text1"/>
              </w:rPr>
              <w:t>389</w:t>
            </w:r>
          </w:p>
          <w:p w14:paraId="18417A36" w14:textId="7D521292" w:rsidR="00A23805" w:rsidRPr="00365BAC" w:rsidRDefault="00A23805" w:rsidP="00A23805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882 184 152</w:t>
            </w:r>
          </w:p>
        </w:tc>
      </w:tr>
      <w:tr w:rsidR="00365BAC" w:rsidRPr="00365BAC" w14:paraId="74AD285D" w14:textId="77777777" w:rsidTr="00365BAC">
        <w:trPr>
          <w:trHeight w:val="1736"/>
          <w:jc w:val="center"/>
        </w:trPr>
        <w:tc>
          <w:tcPr>
            <w:tcW w:w="1091" w:type="pct"/>
          </w:tcPr>
          <w:p w14:paraId="73A4CC13" w14:textId="763E00AE" w:rsidR="00365BAC" w:rsidRPr="00365BAC" w:rsidRDefault="00A23805" w:rsidP="0071794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„Pasieka” Fundacja Rozwoju i Wsparcia</w:t>
            </w:r>
          </w:p>
        </w:tc>
        <w:tc>
          <w:tcPr>
            <w:tcW w:w="1265" w:type="pct"/>
          </w:tcPr>
          <w:p w14:paraId="1435DB7B" w14:textId="77777777" w:rsidR="00365BAC" w:rsidRPr="00365BAC" w:rsidRDefault="00365BAC" w:rsidP="00717940">
            <w:pPr>
              <w:spacing w:before="120"/>
              <w:rPr>
                <w:rFonts w:ascii="Times New Roman" w:hAnsi="Times New Roman"/>
              </w:rPr>
            </w:pPr>
            <w:r w:rsidRPr="00365BAC">
              <w:rPr>
                <w:rFonts w:ascii="Times New Roman" w:hAnsi="Times New Roman"/>
              </w:rPr>
              <w:t>Miejsko-Gminny Dom Kultury</w:t>
            </w:r>
          </w:p>
          <w:p w14:paraId="7131CAC8" w14:textId="4F93715A" w:rsidR="00365BAC" w:rsidRPr="00365BAC" w:rsidRDefault="00917458" w:rsidP="0071794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65BAC" w:rsidRPr="00365BAC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.</w:t>
            </w:r>
            <w:r w:rsidR="00365BAC" w:rsidRPr="00365BAC">
              <w:rPr>
                <w:rFonts w:ascii="Times New Roman" w:hAnsi="Times New Roman"/>
              </w:rPr>
              <w:t xml:space="preserve"> Kardynała Stefana Wyszyńskiego 12</w:t>
            </w:r>
            <w:r w:rsidR="00E204D2">
              <w:rPr>
                <w:rFonts w:ascii="Times New Roman" w:hAnsi="Times New Roman"/>
              </w:rPr>
              <w:br/>
            </w:r>
            <w:r w:rsidR="00365BAC" w:rsidRPr="00365BAC">
              <w:rPr>
                <w:rFonts w:ascii="Times New Roman" w:hAnsi="Times New Roman"/>
              </w:rPr>
              <w:t>36-060 Głogów Młp.</w:t>
            </w:r>
          </w:p>
        </w:tc>
        <w:tc>
          <w:tcPr>
            <w:tcW w:w="1492" w:type="pct"/>
          </w:tcPr>
          <w:p w14:paraId="629AB225" w14:textId="77777777" w:rsidR="00A23805" w:rsidRDefault="00A23805" w:rsidP="00717940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</w:p>
          <w:p w14:paraId="1E3D5757" w14:textId="43AD18BC" w:rsidR="00E204D2" w:rsidRDefault="00416EBA" w:rsidP="00717940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>od poniedziałku do piątku</w:t>
            </w:r>
          </w:p>
          <w:p w14:paraId="324C61AC" w14:textId="77777777" w:rsidR="00365BAC" w:rsidRPr="00416EBA" w:rsidRDefault="00416EBA" w:rsidP="00717940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 xml:space="preserve">w godzinach: </w:t>
            </w:r>
            <w:r w:rsidR="00365BAC" w:rsidRPr="00416EBA">
              <w:rPr>
                <w:rFonts w:ascii="Times New Roman" w:hAnsi="Times New Roman"/>
              </w:rPr>
              <w:t>15.00-19.00</w:t>
            </w:r>
          </w:p>
        </w:tc>
        <w:tc>
          <w:tcPr>
            <w:tcW w:w="1152" w:type="pct"/>
          </w:tcPr>
          <w:p w14:paraId="7B62CEC0" w14:textId="77777777" w:rsidR="00A23805" w:rsidRDefault="00A23805" w:rsidP="00A23805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3B9FB37" w14:textId="607B75CB" w:rsidR="00365BAC" w:rsidRDefault="00D10B28" w:rsidP="00A23805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882 180</w:t>
            </w:r>
            <w:r w:rsidR="00A23805">
              <w:rPr>
                <w:rFonts w:ascii="Times New Roman" w:hAnsi="Times New Roman"/>
                <w:color w:val="000000" w:themeColor="text1"/>
              </w:rPr>
              <w:t> </w:t>
            </w:r>
            <w:r>
              <w:rPr>
                <w:rFonts w:ascii="Times New Roman" w:hAnsi="Times New Roman"/>
                <w:color w:val="000000" w:themeColor="text1"/>
              </w:rPr>
              <w:t>398</w:t>
            </w:r>
          </w:p>
          <w:p w14:paraId="374BDEBF" w14:textId="0EA81006" w:rsidR="00A23805" w:rsidRPr="00365BAC" w:rsidRDefault="00A23805" w:rsidP="00A23805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882 184 152</w:t>
            </w:r>
          </w:p>
        </w:tc>
      </w:tr>
      <w:tr w:rsidR="00416EBA" w:rsidRPr="00365BAC" w14:paraId="053F0BDC" w14:textId="77777777" w:rsidTr="00365BAC">
        <w:trPr>
          <w:trHeight w:val="1736"/>
          <w:jc w:val="center"/>
        </w:trPr>
        <w:tc>
          <w:tcPr>
            <w:tcW w:w="1091" w:type="pct"/>
          </w:tcPr>
          <w:p w14:paraId="31F275F7" w14:textId="77777777" w:rsidR="00416EBA" w:rsidRPr="00365BAC" w:rsidRDefault="00E80FDC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Radcowie prawni i adwokaci</w:t>
            </w:r>
          </w:p>
        </w:tc>
        <w:tc>
          <w:tcPr>
            <w:tcW w:w="1265" w:type="pct"/>
          </w:tcPr>
          <w:p w14:paraId="3DA45A13" w14:textId="77777777" w:rsidR="00416EBA" w:rsidRDefault="00416EBA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Poradnia Psychologiczno-Pedagogiczna Nr 1</w:t>
            </w:r>
          </w:p>
          <w:p w14:paraId="65206078" w14:textId="77777777" w:rsidR="00416EBA" w:rsidRDefault="00416EBA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ul. Batorego 9</w:t>
            </w:r>
            <w:r w:rsidR="00E204D2">
              <w:rPr>
                <w:rFonts w:ascii="Times New Roman" w:hAnsi="Times New Roman"/>
                <w:color w:val="000000" w:themeColor="text1"/>
              </w:rPr>
              <w:br/>
            </w:r>
            <w:r>
              <w:rPr>
                <w:rFonts w:ascii="Times New Roman" w:hAnsi="Times New Roman"/>
                <w:color w:val="000000" w:themeColor="text1"/>
              </w:rPr>
              <w:t>35-005 Rzeszów</w:t>
            </w:r>
          </w:p>
        </w:tc>
        <w:tc>
          <w:tcPr>
            <w:tcW w:w="1492" w:type="pct"/>
          </w:tcPr>
          <w:p w14:paraId="2621C612" w14:textId="77777777" w:rsidR="00E204D2" w:rsidRDefault="00416EBA" w:rsidP="00717940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>od poniedziałku do piątku</w:t>
            </w:r>
          </w:p>
          <w:p w14:paraId="78B85848" w14:textId="77777777" w:rsidR="00416EBA" w:rsidRPr="00416EBA" w:rsidRDefault="00416EBA" w:rsidP="00717940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 xml:space="preserve">w godzinach: </w:t>
            </w:r>
            <w:r w:rsidR="00E80FDC">
              <w:rPr>
                <w:rFonts w:ascii="Times New Roman" w:hAnsi="Times New Roman"/>
              </w:rPr>
              <w:t>7</w:t>
            </w:r>
            <w:r w:rsidRPr="00416EBA">
              <w:rPr>
                <w:rFonts w:ascii="Times New Roman" w:hAnsi="Times New Roman"/>
              </w:rPr>
              <w:t>.30-1</w:t>
            </w:r>
            <w:r w:rsidR="00E80FDC">
              <w:rPr>
                <w:rFonts w:ascii="Times New Roman" w:hAnsi="Times New Roman"/>
              </w:rPr>
              <w:t>1</w:t>
            </w:r>
            <w:r w:rsidRPr="00416EBA">
              <w:rPr>
                <w:rFonts w:ascii="Times New Roman" w:hAnsi="Times New Roman"/>
              </w:rPr>
              <w:t>.30</w:t>
            </w:r>
          </w:p>
        </w:tc>
        <w:tc>
          <w:tcPr>
            <w:tcW w:w="1152" w:type="pct"/>
          </w:tcPr>
          <w:p w14:paraId="5C83033B" w14:textId="77777777" w:rsidR="00A23805" w:rsidRDefault="00A23805" w:rsidP="00A23805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</w:p>
          <w:p w14:paraId="46A5D0D2" w14:textId="223190FD" w:rsidR="00416EBA" w:rsidRDefault="00E80FDC" w:rsidP="00A23805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E80FDC">
              <w:rPr>
                <w:rFonts w:ascii="Times New Roman" w:hAnsi="Times New Roman"/>
                <w:color w:val="000000" w:themeColor="text1"/>
              </w:rPr>
              <w:t>882 184</w:t>
            </w:r>
            <w:r w:rsidR="00A23805">
              <w:rPr>
                <w:rFonts w:ascii="Times New Roman" w:hAnsi="Times New Roman"/>
                <w:color w:val="000000" w:themeColor="text1"/>
              </w:rPr>
              <w:t> </w:t>
            </w:r>
            <w:r w:rsidRPr="00E80FDC">
              <w:rPr>
                <w:rFonts w:ascii="Times New Roman" w:hAnsi="Times New Roman"/>
                <w:color w:val="000000" w:themeColor="text1"/>
              </w:rPr>
              <w:t>156</w:t>
            </w:r>
          </w:p>
          <w:p w14:paraId="531FC7C1" w14:textId="6293FF11" w:rsidR="00A23805" w:rsidRPr="00365BAC" w:rsidRDefault="00A23805" w:rsidP="00A23805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882 184 152</w:t>
            </w:r>
          </w:p>
        </w:tc>
      </w:tr>
      <w:tr w:rsidR="00E204D2" w:rsidRPr="00365BAC" w14:paraId="5DA3B904" w14:textId="77777777" w:rsidTr="00365BAC">
        <w:trPr>
          <w:trHeight w:val="1736"/>
          <w:jc w:val="center"/>
        </w:trPr>
        <w:tc>
          <w:tcPr>
            <w:tcW w:w="1091" w:type="pct"/>
          </w:tcPr>
          <w:p w14:paraId="5EB6BB1B" w14:textId="77777777" w:rsidR="00E204D2" w:rsidRPr="00365BAC" w:rsidRDefault="00E204D2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Radcowie prawni</w:t>
            </w:r>
          </w:p>
        </w:tc>
        <w:tc>
          <w:tcPr>
            <w:tcW w:w="1265" w:type="pct"/>
          </w:tcPr>
          <w:p w14:paraId="2334DFE4" w14:textId="77777777" w:rsidR="00E204D2" w:rsidRPr="00E204D2" w:rsidRDefault="00E204D2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E204D2">
              <w:rPr>
                <w:rFonts w:ascii="Times New Roman" w:hAnsi="Times New Roman"/>
                <w:color w:val="000000" w:themeColor="text1"/>
              </w:rPr>
              <w:t>Miejskie Centrum Kultury</w:t>
            </w:r>
          </w:p>
          <w:p w14:paraId="3E7DE294" w14:textId="2C4D2505" w:rsidR="00E204D2" w:rsidRPr="00365BAC" w:rsidRDefault="0063778F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ul. </w:t>
            </w:r>
            <w:r w:rsidR="00E204D2" w:rsidRPr="00E204D2">
              <w:rPr>
                <w:rFonts w:ascii="Times New Roman" w:hAnsi="Times New Roman"/>
                <w:color w:val="000000" w:themeColor="text1"/>
              </w:rPr>
              <w:t xml:space="preserve">Rynek 2, </w:t>
            </w:r>
            <w:r w:rsidR="00E204D2">
              <w:rPr>
                <w:rFonts w:ascii="Times New Roman" w:hAnsi="Times New Roman"/>
                <w:color w:val="000000" w:themeColor="text1"/>
              </w:rPr>
              <w:br/>
              <w:t xml:space="preserve">36-040 </w:t>
            </w:r>
            <w:r w:rsidR="00E204D2" w:rsidRPr="00E204D2">
              <w:rPr>
                <w:rFonts w:ascii="Times New Roman" w:hAnsi="Times New Roman"/>
                <w:color w:val="000000" w:themeColor="text1"/>
              </w:rPr>
              <w:t>Boguchwała</w:t>
            </w:r>
          </w:p>
        </w:tc>
        <w:tc>
          <w:tcPr>
            <w:tcW w:w="1492" w:type="pct"/>
          </w:tcPr>
          <w:p w14:paraId="7E6A1CCE" w14:textId="7495BB6C" w:rsidR="00E204D2" w:rsidRPr="00365BAC" w:rsidRDefault="00E204D2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poniedziałek</w:t>
            </w:r>
            <w:r w:rsidRPr="00365BAC">
              <w:rPr>
                <w:sz w:val="22"/>
                <w:szCs w:val="22"/>
              </w:rPr>
              <w:tab/>
            </w:r>
            <w:r w:rsidR="009C282E">
              <w:rPr>
                <w:sz w:val="22"/>
                <w:szCs w:val="22"/>
              </w:rPr>
              <w:t>10.00</w:t>
            </w:r>
            <w:r w:rsidRPr="00365BAC">
              <w:rPr>
                <w:sz w:val="22"/>
                <w:szCs w:val="22"/>
              </w:rPr>
              <w:t>-</w:t>
            </w:r>
            <w:r w:rsidR="009C282E">
              <w:rPr>
                <w:sz w:val="22"/>
                <w:szCs w:val="22"/>
              </w:rPr>
              <w:t>14</w:t>
            </w:r>
            <w:r w:rsidRPr="00365BAC">
              <w:rPr>
                <w:sz w:val="22"/>
                <w:szCs w:val="22"/>
              </w:rPr>
              <w:t>.00</w:t>
            </w:r>
          </w:p>
          <w:p w14:paraId="47E01142" w14:textId="77777777" w:rsidR="00E204D2" w:rsidRPr="00365BAC" w:rsidRDefault="00E204D2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wtorek</w:t>
            </w:r>
            <w:r w:rsidRPr="00365BA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10</w:t>
            </w:r>
            <w:r w:rsidRPr="00365BAC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4</w:t>
            </w:r>
            <w:r w:rsidRPr="00365BAC">
              <w:rPr>
                <w:sz w:val="22"/>
                <w:szCs w:val="22"/>
              </w:rPr>
              <w:t>.00</w:t>
            </w:r>
          </w:p>
          <w:p w14:paraId="7A02E5B8" w14:textId="77777777" w:rsidR="00E204D2" w:rsidRPr="00365BAC" w:rsidRDefault="00E204D2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środa</w:t>
            </w:r>
            <w:r w:rsidRPr="00365BA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14</w:t>
            </w:r>
            <w:r w:rsidRPr="00365BAC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8</w:t>
            </w:r>
            <w:r w:rsidRPr="00365BAC">
              <w:rPr>
                <w:sz w:val="22"/>
                <w:szCs w:val="22"/>
              </w:rPr>
              <w:t>.00</w:t>
            </w:r>
          </w:p>
          <w:p w14:paraId="5C33AE64" w14:textId="77777777" w:rsidR="00E204D2" w:rsidRPr="00365BAC" w:rsidRDefault="00E204D2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czwartek</w:t>
            </w:r>
            <w:r w:rsidRPr="00365BAC">
              <w:rPr>
                <w:sz w:val="22"/>
                <w:szCs w:val="22"/>
              </w:rPr>
              <w:tab/>
              <w:t>1</w:t>
            </w:r>
            <w:r>
              <w:rPr>
                <w:sz w:val="22"/>
                <w:szCs w:val="22"/>
              </w:rPr>
              <w:t>0</w:t>
            </w:r>
            <w:r w:rsidRPr="00365BAC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4</w:t>
            </w:r>
            <w:r w:rsidRPr="00365BAC">
              <w:rPr>
                <w:sz w:val="22"/>
                <w:szCs w:val="22"/>
              </w:rPr>
              <w:t>.00</w:t>
            </w:r>
          </w:p>
          <w:p w14:paraId="45B6178E" w14:textId="61C27C9A" w:rsidR="00E204D2" w:rsidRPr="00365BAC" w:rsidRDefault="00E204D2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piątek</w:t>
            </w:r>
            <w:r w:rsidRPr="00365BA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</w:t>
            </w:r>
            <w:r w:rsidR="00A2380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365BAC">
              <w:rPr>
                <w:sz w:val="22"/>
                <w:szCs w:val="22"/>
              </w:rPr>
              <w:t>00-1</w:t>
            </w:r>
            <w:r w:rsidR="00A23805">
              <w:rPr>
                <w:sz w:val="22"/>
                <w:szCs w:val="22"/>
              </w:rPr>
              <w:t>4</w:t>
            </w:r>
            <w:r w:rsidRPr="00365BAC">
              <w:rPr>
                <w:sz w:val="22"/>
                <w:szCs w:val="22"/>
              </w:rPr>
              <w:t>.00</w:t>
            </w:r>
          </w:p>
        </w:tc>
        <w:tc>
          <w:tcPr>
            <w:tcW w:w="1152" w:type="pct"/>
          </w:tcPr>
          <w:p w14:paraId="3FD31CB7" w14:textId="77777777" w:rsidR="00A23805" w:rsidRDefault="00A23805" w:rsidP="00A23805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</w:p>
          <w:p w14:paraId="2CB5CB5E" w14:textId="5EFD8B3A" w:rsidR="00E204D2" w:rsidRDefault="00E204D2" w:rsidP="00A23805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E204D2">
              <w:rPr>
                <w:rFonts w:ascii="Times New Roman" w:hAnsi="Times New Roman"/>
                <w:color w:val="000000" w:themeColor="text1"/>
              </w:rPr>
              <w:t>882 180</w:t>
            </w:r>
            <w:r w:rsidR="00A23805">
              <w:rPr>
                <w:rFonts w:ascii="Times New Roman" w:hAnsi="Times New Roman"/>
                <w:color w:val="000000" w:themeColor="text1"/>
              </w:rPr>
              <w:t> </w:t>
            </w:r>
            <w:r w:rsidRPr="00E204D2">
              <w:rPr>
                <w:rFonts w:ascii="Times New Roman" w:hAnsi="Times New Roman"/>
                <w:color w:val="000000" w:themeColor="text1"/>
              </w:rPr>
              <w:t>395</w:t>
            </w:r>
          </w:p>
          <w:p w14:paraId="75B28BA2" w14:textId="427A0ACF" w:rsidR="00A23805" w:rsidRPr="00365BAC" w:rsidRDefault="00A23805" w:rsidP="00A23805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882 184 152</w:t>
            </w:r>
          </w:p>
        </w:tc>
      </w:tr>
      <w:tr w:rsidR="00E204D2" w:rsidRPr="00365BAC" w14:paraId="4DEAF617" w14:textId="77777777" w:rsidTr="00365BAC">
        <w:trPr>
          <w:trHeight w:val="1736"/>
          <w:jc w:val="center"/>
        </w:trPr>
        <w:tc>
          <w:tcPr>
            <w:tcW w:w="1091" w:type="pct"/>
          </w:tcPr>
          <w:p w14:paraId="6CFDAF55" w14:textId="77777777" w:rsidR="00E204D2" w:rsidRPr="00365BAC" w:rsidRDefault="00E204D2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Adwokaci</w:t>
            </w:r>
          </w:p>
        </w:tc>
        <w:tc>
          <w:tcPr>
            <w:tcW w:w="1265" w:type="pct"/>
          </w:tcPr>
          <w:p w14:paraId="5B3C4AC3" w14:textId="77777777" w:rsidR="00E204D2" w:rsidRPr="00E204D2" w:rsidRDefault="00E204D2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E204D2">
              <w:rPr>
                <w:rFonts w:ascii="Times New Roman" w:hAnsi="Times New Roman"/>
                <w:color w:val="000000" w:themeColor="text1"/>
              </w:rPr>
              <w:t xml:space="preserve">Gimnazjum Publiczne </w:t>
            </w:r>
          </w:p>
          <w:p w14:paraId="330CF07C" w14:textId="77777777" w:rsidR="00E204D2" w:rsidRPr="00365BAC" w:rsidRDefault="00E204D2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E204D2">
              <w:rPr>
                <w:rFonts w:ascii="Times New Roman" w:hAnsi="Times New Roman"/>
                <w:color w:val="000000" w:themeColor="text1"/>
              </w:rPr>
              <w:t>ul. Plac Ks. Adolfa Kowala 2</w:t>
            </w:r>
            <w:r>
              <w:rPr>
                <w:rFonts w:ascii="Times New Roman" w:hAnsi="Times New Roman"/>
                <w:color w:val="000000" w:themeColor="text1"/>
              </w:rPr>
              <w:br/>
              <w:t xml:space="preserve">36-030 </w:t>
            </w:r>
            <w:r w:rsidRPr="00E204D2">
              <w:rPr>
                <w:rFonts w:ascii="Times New Roman" w:hAnsi="Times New Roman"/>
                <w:color w:val="000000" w:themeColor="text1"/>
              </w:rPr>
              <w:t>Błażowa</w:t>
            </w:r>
          </w:p>
        </w:tc>
        <w:tc>
          <w:tcPr>
            <w:tcW w:w="1492" w:type="pct"/>
          </w:tcPr>
          <w:p w14:paraId="7F055865" w14:textId="77777777" w:rsidR="00E204D2" w:rsidRPr="00A23805" w:rsidRDefault="00A23805" w:rsidP="00A23805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A23805">
              <w:rPr>
                <w:rFonts w:ascii="Times New Roman" w:hAnsi="Times New Roman"/>
              </w:rPr>
              <w:t xml:space="preserve">- poniedziałek </w:t>
            </w:r>
            <w:r w:rsidR="00E204D2" w:rsidRPr="00A23805">
              <w:rPr>
                <w:rFonts w:ascii="Times New Roman" w:hAnsi="Times New Roman"/>
              </w:rPr>
              <w:t>: 8.00-12.00</w:t>
            </w:r>
          </w:p>
          <w:p w14:paraId="32DA5A20" w14:textId="77777777" w:rsidR="00A23805" w:rsidRPr="00A23805" w:rsidRDefault="00A23805" w:rsidP="00A23805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A23805">
              <w:rPr>
                <w:rFonts w:ascii="Times New Roman" w:hAnsi="Times New Roman"/>
              </w:rPr>
              <w:t>- środa: 8.00-12.00</w:t>
            </w:r>
          </w:p>
          <w:p w14:paraId="500FF59D" w14:textId="27A0ED73" w:rsidR="00A23805" w:rsidRPr="00A23805" w:rsidRDefault="00A23805" w:rsidP="00A23805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A23805">
              <w:rPr>
                <w:rFonts w:ascii="Times New Roman" w:hAnsi="Times New Roman"/>
              </w:rPr>
              <w:t>- czwartek: 8.00-12.00</w:t>
            </w:r>
          </w:p>
        </w:tc>
        <w:tc>
          <w:tcPr>
            <w:tcW w:w="1152" w:type="pct"/>
          </w:tcPr>
          <w:p w14:paraId="0455BA31" w14:textId="77777777" w:rsidR="00A23805" w:rsidRDefault="00A23805" w:rsidP="00A23805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</w:p>
          <w:p w14:paraId="271C67C5" w14:textId="765DB781" w:rsidR="00E204D2" w:rsidRDefault="00E204D2" w:rsidP="00A23805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E204D2">
              <w:rPr>
                <w:rFonts w:ascii="Times New Roman" w:hAnsi="Times New Roman"/>
                <w:color w:val="000000" w:themeColor="text1"/>
              </w:rPr>
              <w:t>882 180</w:t>
            </w:r>
            <w:r w:rsidR="00A23805">
              <w:rPr>
                <w:rFonts w:ascii="Times New Roman" w:hAnsi="Times New Roman"/>
                <w:color w:val="000000" w:themeColor="text1"/>
              </w:rPr>
              <w:t> </w:t>
            </w:r>
            <w:r w:rsidRPr="00E204D2">
              <w:rPr>
                <w:rFonts w:ascii="Times New Roman" w:hAnsi="Times New Roman"/>
                <w:color w:val="000000" w:themeColor="text1"/>
              </w:rPr>
              <w:t>392</w:t>
            </w:r>
          </w:p>
          <w:p w14:paraId="0F4E67A6" w14:textId="7F14270A" w:rsidR="00A23805" w:rsidRPr="00365BAC" w:rsidRDefault="00A23805" w:rsidP="00A23805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882 184 152</w:t>
            </w:r>
          </w:p>
        </w:tc>
      </w:tr>
      <w:tr w:rsidR="00A23805" w:rsidRPr="00365BAC" w14:paraId="538B1649" w14:textId="77777777" w:rsidTr="00365BAC">
        <w:trPr>
          <w:trHeight w:val="1736"/>
          <w:jc w:val="center"/>
        </w:trPr>
        <w:tc>
          <w:tcPr>
            <w:tcW w:w="1091" w:type="pct"/>
          </w:tcPr>
          <w:p w14:paraId="4DA0910B" w14:textId="6F5B450E" w:rsidR="00A23805" w:rsidRDefault="00A23805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Adwokaci</w:t>
            </w:r>
          </w:p>
        </w:tc>
        <w:tc>
          <w:tcPr>
            <w:tcW w:w="1265" w:type="pct"/>
          </w:tcPr>
          <w:p w14:paraId="2EB26900" w14:textId="77777777" w:rsidR="00A23805" w:rsidRDefault="00A23805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Centrum Integracji i Rozwoju </w:t>
            </w:r>
          </w:p>
          <w:p w14:paraId="4E016A63" w14:textId="77777777" w:rsidR="00A23805" w:rsidRDefault="00A23805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Hyżne 225</w:t>
            </w:r>
          </w:p>
          <w:p w14:paraId="23E924E5" w14:textId="597B89A9" w:rsidR="00A23805" w:rsidRPr="00E204D2" w:rsidRDefault="00A23805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36-024 Hyżne</w:t>
            </w:r>
          </w:p>
        </w:tc>
        <w:tc>
          <w:tcPr>
            <w:tcW w:w="1492" w:type="pct"/>
          </w:tcPr>
          <w:p w14:paraId="1850BA4B" w14:textId="77777777" w:rsidR="00A23805" w:rsidRDefault="00A23805" w:rsidP="00A23805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wtorek: 8.00-12.00</w:t>
            </w:r>
          </w:p>
          <w:p w14:paraId="42392D1F" w14:textId="68780F74" w:rsidR="00A23805" w:rsidRPr="00A23805" w:rsidRDefault="00A23805" w:rsidP="00A23805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piątek: 8.00-12.00</w:t>
            </w:r>
          </w:p>
        </w:tc>
        <w:tc>
          <w:tcPr>
            <w:tcW w:w="1152" w:type="pct"/>
          </w:tcPr>
          <w:p w14:paraId="60A2C494" w14:textId="77777777" w:rsidR="008B2ED6" w:rsidRDefault="008B2ED6" w:rsidP="00A23805">
            <w:pPr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E40B523" w14:textId="0BAF56D4" w:rsidR="00A23805" w:rsidRDefault="008B2ED6" w:rsidP="00A23805">
            <w:pPr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538 622 517</w:t>
            </w:r>
          </w:p>
          <w:p w14:paraId="2684E67D" w14:textId="6A8BAE6C" w:rsidR="008B2ED6" w:rsidRDefault="008B2ED6" w:rsidP="00A23805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882 184 152</w:t>
            </w:r>
          </w:p>
        </w:tc>
      </w:tr>
    </w:tbl>
    <w:p w14:paraId="49EF9F54" w14:textId="77777777" w:rsidR="000D2E65" w:rsidRPr="00F92612" w:rsidRDefault="000D2E65" w:rsidP="000D2E65">
      <w:pPr>
        <w:pStyle w:val="Tekstpodstawowy"/>
        <w:spacing w:line="20" w:lineRule="exact"/>
        <w:ind w:left="624"/>
        <w:rPr>
          <w:sz w:val="24"/>
          <w:szCs w:val="24"/>
        </w:rPr>
      </w:pPr>
      <w:r w:rsidRPr="00F9261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3141DFC" wp14:editId="38E1202A">
                <wp:extent cx="1828800" cy="9525"/>
                <wp:effectExtent l="13970" t="4445" r="508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3AD9F" id="Group 2" o:spid="_x0000_s1026" style="width:2in;height:.75pt;mso-position-horizontal-relative:char;mso-position-vertical-relative:line" coordsize="2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">
                <v:line id="Line 3" o:spid="_x0000_s1027" style="position:absolute;visibility:visible;mso-wrap-style:square" from="0,7" to="28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08C04498" w14:textId="77777777" w:rsidR="00A47142" w:rsidRDefault="00A47142"/>
    <w:sectPr w:rsidR="00A47142" w:rsidSect="0039177D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C29F7"/>
    <w:multiLevelType w:val="hybridMultilevel"/>
    <w:tmpl w:val="69009484"/>
    <w:lvl w:ilvl="0" w:tplc="8FE614E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7F9E1FF3"/>
    <w:multiLevelType w:val="hybridMultilevel"/>
    <w:tmpl w:val="D38073C0"/>
    <w:lvl w:ilvl="0" w:tplc="8FE614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41849778">
    <w:abstractNumId w:val="0"/>
  </w:num>
  <w:num w:numId="2" w16cid:durableId="1644381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65"/>
    <w:rsid w:val="000205EE"/>
    <w:rsid w:val="000D2E65"/>
    <w:rsid w:val="002915D0"/>
    <w:rsid w:val="00365BAC"/>
    <w:rsid w:val="00416EBA"/>
    <w:rsid w:val="00601340"/>
    <w:rsid w:val="00636807"/>
    <w:rsid w:val="0063778F"/>
    <w:rsid w:val="006C6CDB"/>
    <w:rsid w:val="00717940"/>
    <w:rsid w:val="008B2ED6"/>
    <w:rsid w:val="00917458"/>
    <w:rsid w:val="009C282E"/>
    <w:rsid w:val="009D1261"/>
    <w:rsid w:val="00A23805"/>
    <w:rsid w:val="00A45C3A"/>
    <w:rsid w:val="00A47142"/>
    <w:rsid w:val="00AA4E87"/>
    <w:rsid w:val="00AE35E2"/>
    <w:rsid w:val="00B37A9A"/>
    <w:rsid w:val="00B9058B"/>
    <w:rsid w:val="00D10B28"/>
    <w:rsid w:val="00D8078E"/>
    <w:rsid w:val="00D91F7E"/>
    <w:rsid w:val="00E204D2"/>
    <w:rsid w:val="00E8090C"/>
    <w:rsid w:val="00E80FDC"/>
    <w:rsid w:val="00FA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57DC"/>
  <w15:chartTrackingRefBased/>
  <w15:docId w15:val="{6CBCB717-BA95-4EEE-A7C5-0D4F92E0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E65"/>
    <w:rPr>
      <w:rFonts w:eastAsia="Times New Roman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0D2E65"/>
    <w:pPr>
      <w:widowControl w:val="0"/>
      <w:autoSpaceDE w:val="0"/>
      <w:autoSpaceDN w:val="0"/>
      <w:spacing w:before="5" w:after="0" w:line="274" w:lineRule="exact"/>
      <w:ind w:left="771" w:hanging="420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E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D2E6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D2E6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0D2E6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5BAC"/>
    <w:pPr>
      <w:spacing w:after="0" w:line="360" w:lineRule="auto"/>
      <w:ind w:left="720" w:hanging="284"/>
      <w:contextualSpacing/>
      <w:jc w:val="both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7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02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23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3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0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6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37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 SK. Kaniuczak</dc:creator>
  <cp:keywords/>
  <dc:description/>
  <cp:lastModifiedBy>Magdalena MS. Stokłosa</cp:lastModifiedBy>
  <cp:revision>6</cp:revision>
  <cp:lastPrinted>2019-06-21T08:51:00Z</cp:lastPrinted>
  <dcterms:created xsi:type="dcterms:W3CDTF">2024-01-04T10:12:00Z</dcterms:created>
  <dcterms:modified xsi:type="dcterms:W3CDTF">2024-01-04T10:27:00Z</dcterms:modified>
</cp:coreProperties>
</file>